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793" w:rsidRDefault="00433035">
      <w:pPr>
        <w:rPr>
          <w:lang w:val="en-US"/>
        </w:rPr>
      </w:pPr>
      <w:r>
        <w:rPr>
          <w:lang w:val="en-US"/>
        </w:rPr>
        <w:t>(Principle) IOC: inversion of control</w:t>
      </w:r>
    </w:p>
    <w:p w:rsidR="00433035" w:rsidRDefault="00433035">
      <w:pPr>
        <w:rPr>
          <w:lang w:val="en-US"/>
        </w:rPr>
      </w:pPr>
      <w:r>
        <w:rPr>
          <w:lang w:val="en-US"/>
        </w:rPr>
        <w:t xml:space="preserve">(Design pattern)Dependency Injection \\ Ask for the object the spring will give you </w:t>
      </w:r>
    </w:p>
    <w:p w:rsidR="00433035" w:rsidRDefault="00433035">
      <w:pPr>
        <w:rPr>
          <w:lang w:val="en-US"/>
        </w:rPr>
      </w:pPr>
      <w:proofErr w:type="gramStart"/>
      <w:r>
        <w:rPr>
          <w:lang w:val="en-US"/>
        </w:rPr>
        <w:t>Cong :</w:t>
      </w:r>
      <w:proofErr w:type="gramEnd"/>
      <w:r>
        <w:rPr>
          <w:lang w:val="en-US"/>
        </w:rPr>
        <w:t xml:space="preserve"> We set the object requirement per class</w:t>
      </w:r>
    </w:p>
    <w:p w:rsidR="00F711AD" w:rsidRDefault="00F711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F2AF33" wp14:editId="76BBE5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AD" w:rsidRPr="00F711AD" w:rsidRDefault="00F711AD">
      <w:pPr>
        <w:rPr>
          <w:b/>
          <w:lang w:val="en-US"/>
        </w:rPr>
      </w:pPr>
      <w:r w:rsidRPr="00F711AD">
        <w:rPr>
          <w:b/>
          <w:lang w:val="en-US"/>
        </w:rPr>
        <w:t>//Dependency Injection</w:t>
      </w:r>
    </w:p>
    <w:p w:rsidR="00F711AD" w:rsidRDefault="00F711AD">
      <w:pPr>
        <w:rPr>
          <w:lang w:val="en-US"/>
        </w:rPr>
      </w:pPr>
      <w:proofErr w:type="spellStart"/>
      <w:r>
        <w:rPr>
          <w:lang w:val="en-US"/>
        </w:rPr>
        <w:t>ApplicationContext</w:t>
      </w:r>
      <w:proofErr w:type="spellEnd"/>
      <w:r>
        <w:rPr>
          <w:lang w:val="en-US"/>
        </w:rPr>
        <w:t xml:space="preserve"> context = </w:t>
      </w:r>
      <w:r>
        <w:t>Injects dependencies where needed</w:t>
      </w:r>
      <w:r>
        <w:rPr>
          <w:lang w:val="en-US"/>
        </w:rPr>
        <w:t xml:space="preserve"> </w:t>
      </w:r>
    </w:p>
    <w:p w:rsidR="00F711AD" w:rsidRDefault="00F711AD">
      <w:pPr>
        <w:rPr>
          <w:lang w:val="en-US"/>
        </w:rPr>
      </w:pPr>
      <w:proofErr w:type="spellStart"/>
      <w:proofErr w:type="gramStart"/>
      <w:r>
        <w:rPr>
          <w:lang w:val="en-US"/>
        </w:rPr>
        <w:t>Getbean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=&gt; Which class object I want and if it exists then give</w:t>
      </w:r>
    </w:p>
    <w:p w:rsidR="00F711AD" w:rsidRPr="00F711AD" w:rsidRDefault="00F711AD">
      <w:pPr>
        <w:rPr>
          <w:b/>
          <w:lang w:val="en-US"/>
        </w:rPr>
      </w:pPr>
      <w:r>
        <w:rPr>
          <w:lang w:val="en-US"/>
        </w:rPr>
        <w:t>@</w:t>
      </w:r>
      <w:proofErr w:type="spellStart"/>
      <w:r>
        <w:rPr>
          <w:lang w:val="en-US"/>
        </w:rPr>
        <w:t>componet</w:t>
      </w:r>
      <w:proofErr w:type="spellEnd"/>
      <w:r>
        <w:rPr>
          <w:lang w:val="en-US"/>
        </w:rPr>
        <w:t xml:space="preserve"> =&gt; </w:t>
      </w:r>
      <w:proofErr w:type="gramStart"/>
      <w:r>
        <w:rPr>
          <w:lang w:val="en-US"/>
        </w:rPr>
        <w:t>Make</w:t>
      </w:r>
      <w:proofErr w:type="gramEnd"/>
      <w:r>
        <w:rPr>
          <w:lang w:val="en-US"/>
        </w:rPr>
        <w:t xml:space="preserve"> sure that this class object is manage by </w:t>
      </w:r>
      <w:proofErr w:type="spellStart"/>
      <w:r>
        <w:rPr>
          <w:lang w:val="en-US"/>
        </w:rPr>
        <w:t>springboot</w:t>
      </w:r>
      <w:proofErr w:type="spellEnd"/>
    </w:p>
    <w:p w:rsidR="0082563C" w:rsidRDefault="00F711AD">
      <w:pPr>
        <w:rPr>
          <w:b/>
          <w:lang w:val="en-US"/>
        </w:rPr>
      </w:pPr>
      <w:r>
        <w:rPr>
          <w:b/>
          <w:lang w:val="en-US"/>
        </w:rPr>
        <w:t>//</w:t>
      </w:r>
      <w:proofErr w:type="spellStart"/>
      <w:r w:rsidRPr="00F711AD">
        <w:rPr>
          <w:b/>
          <w:lang w:val="en-US"/>
        </w:rPr>
        <w:t>Autowireing</w:t>
      </w:r>
      <w:proofErr w:type="spellEnd"/>
      <w:r w:rsidR="008F3A7E">
        <w:rPr>
          <w:b/>
          <w:lang w:val="en-US"/>
        </w:rPr>
        <w:t xml:space="preserve"> (field injection</w:t>
      </w:r>
    </w:p>
    <w:p w:rsidR="0082563C" w:rsidRDefault="0082563C">
      <w:pPr>
        <w:rPr>
          <w:b/>
          <w:lang w:val="en-US"/>
        </w:rPr>
      </w:pPr>
      <w:r>
        <w:rPr>
          <w:b/>
          <w:lang w:val="en-US"/>
        </w:rPr>
        <w:t>@</w:t>
      </w:r>
      <w:proofErr w:type="spellStart"/>
      <w:r>
        <w:rPr>
          <w:b/>
          <w:lang w:val="en-US"/>
        </w:rPr>
        <w:t>Autowired</w:t>
      </w:r>
      <w:proofErr w:type="spellEnd"/>
    </w:p>
    <w:p w:rsidR="0082563C" w:rsidRDefault="0082563C">
      <w:pPr>
        <w:rPr>
          <w:b/>
          <w:lang w:val="en-US"/>
        </w:rPr>
      </w:pPr>
      <w:r>
        <w:rPr>
          <w:b/>
          <w:lang w:val="en-US"/>
        </w:rPr>
        <w:t xml:space="preserve">Private Laptop </w:t>
      </w:r>
      <w:proofErr w:type="spellStart"/>
      <w:r>
        <w:rPr>
          <w:b/>
          <w:lang w:val="en-US"/>
        </w:rPr>
        <w:t>laptop</w:t>
      </w:r>
      <w:proofErr w:type="spellEnd"/>
      <w:r>
        <w:rPr>
          <w:b/>
          <w:lang w:val="en-US"/>
        </w:rPr>
        <w:t>;</w:t>
      </w:r>
    </w:p>
    <w:p w:rsidR="005E4CEC" w:rsidRDefault="002E6FED">
      <w:pPr>
        <w:rPr>
          <w:b/>
          <w:lang w:val="en-US"/>
        </w:rPr>
      </w:pPr>
      <w:r>
        <w:rPr>
          <w:b/>
          <w:lang w:val="en-US"/>
        </w:rPr>
        <w:t xml:space="preserve"> </w:t>
      </w:r>
      <w:proofErr w:type="gramStart"/>
      <w:r>
        <w:rPr>
          <w:b/>
          <w:lang w:val="en-US"/>
        </w:rPr>
        <w:t>or</w:t>
      </w:r>
      <w:proofErr w:type="gramEnd"/>
      <w:r>
        <w:rPr>
          <w:b/>
          <w:lang w:val="en-US"/>
        </w:rPr>
        <w:t xml:space="preserve"> setter injection</w:t>
      </w:r>
    </w:p>
    <w:p w:rsidR="005E4CEC" w:rsidRDefault="005E4CEC">
      <w:pPr>
        <w:rPr>
          <w:b/>
          <w:lang w:val="en-US"/>
        </w:rPr>
      </w:pPr>
      <w:r>
        <w:rPr>
          <w:b/>
          <w:lang w:val="en-US"/>
        </w:rPr>
        <w:t>@</w:t>
      </w:r>
      <w:proofErr w:type="spellStart"/>
      <w:r>
        <w:rPr>
          <w:b/>
          <w:lang w:val="en-US"/>
        </w:rPr>
        <w:t>Autowired</w:t>
      </w:r>
      <w:proofErr w:type="spellEnd"/>
    </w:p>
    <w:p w:rsidR="005E4CEC" w:rsidRDefault="005E4CEC">
      <w:pPr>
        <w:rPr>
          <w:b/>
          <w:lang w:val="en-US"/>
        </w:rPr>
      </w:pPr>
      <w:r>
        <w:rPr>
          <w:b/>
          <w:lang w:val="en-US"/>
        </w:rPr>
        <w:t xml:space="preserve">Public void </w:t>
      </w:r>
      <w:proofErr w:type="spellStart"/>
      <w:proofErr w:type="gramStart"/>
      <w:r>
        <w:rPr>
          <w:b/>
          <w:lang w:val="en-US"/>
        </w:rPr>
        <w:t>setLaptop</w:t>
      </w:r>
      <w:proofErr w:type="spellEnd"/>
      <w:r>
        <w:rPr>
          <w:b/>
          <w:lang w:val="en-US"/>
        </w:rPr>
        <w:t>(</w:t>
      </w:r>
      <w:proofErr w:type="gramEnd"/>
      <w:r>
        <w:rPr>
          <w:b/>
          <w:lang w:val="en-US"/>
        </w:rPr>
        <w:t>Laptop laptop){</w:t>
      </w:r>
    </w:p>
    <w:p w:rsidR="005E4CEC" w:rsidRDefault="005E4CEC">
      <w:pPr>
        <w:rPr>
          <w:b/>
          <w:lang w:val="en-US"/>
        </w:rPr>
      </w:pPr>
      <w:proofErr w:type="spellStart"/>
      <w:r>
        <w:rPr>
          <w:b/>
          <w:lang w:val="en-US"/>
        </w:rPr>
        <w:t>this.laptop</w:t>
      </w:r>
      <w:proofErr w:type="spellEnd"/>
      <w:r>
        <w:rPr>
          <w:b/>
          <w:lang w:val="en-US"/>
        </w:rPr>
        <w:t xml:space="preserve"> = laptop;</w:t>
      </w:r>
    </w:p>
    <w:p w:rsidR="005E4CEC" w:rsidRDefault="005E4CEC">
      <w:pPr>
        <w:rPr>
          <w:b/>
          <w:lang w:val="en-US"/>
        </w:rPr>
      </w:pPr>
      <w:r>
        <w:rPr>
          <w:b/>
          <w:lang w:val="en-US"/>
        </w:rPr>
        <w:t>}</w:t>
      </w:r>
    </w:p>
    <w:p w:rsidR="00F711AD" w:rsidRDefault="008F3A7E">
      <w:pPr>
        <w:rPr>
          <w:b/>
          <w:lang w:val="en-US"/>
        </w:rPr>
      </w:pPr>
      <w:r>
        <w:rPr>
          <w:b/>
          <w:lang w:val="en-US"/>
        </w:rPr>
        <w:t>)</w:t>
      </w:r>
    </w:p>
    <w:p w:rsidR="002E6FED" w:rsidRDefault="002E6FED">
      <w:pPr>
        <w:rPr>
          <w:b/>
          <w:lang w:val="en-US"/>
        </w:rPr>
      </w:pPr>
      <w:proofErr w:type="spellStart"/>
      <w:r>
        <w:rPr>
          <w:b/>
          <w:lang w:val="en-US"/>
        </w:rPr>
        <w:t>Contructor</w:t>
      </w:r>
      <w:proofErr w:type="spellEnd"/>
      <w:r>
        <w:rPr>
          <w:b/>
          <w:lang w:val="en-US"/>
        </w:rPr>
        <w:t xml:space="preserve"> one is default</w:t>
      </w:r>
    </w:p>
    <w:p w:rsidR="00F711AD" w:rsidRPr="00F711AD" w:rsidRDefault="00F711AD">
      <w:pPr>
        <w:rPr>
          <w:lang w:val="en-US"/>
        </w:rPr>
      </w:pPr>
      <w:r w:rsidRPr="00F711AD">
        <w:rPr>
          <w:lang w:val="en-US"/>
        </w:rPr>
        <w:t xml:space="preserve">If </w:t>
      </w:r>
      <w:r>
        <w:rPr>
          <w:lang w:val="en-US"/>
        </w:rPr>
        <w:t xml:space="preserve">we want to connect two </w:t>
      </w:r>
      <w:proofErr w:type="spellStart"/>
      <w:proofErr w:type="gramStart"/>
      <w:r>
        <w:rPr>
          <w:lang w:val="en-US"/>
        </w:rPr>
        <w:t>ioc</w:t>
      </w:r>
      <w:proofErr w:type="spellEnd"/>
      <w:proofErr w:type="gramEnd"/>
      <w:r>
        <w:rPr>
          <w:lang w:val="en-US"/>
        </w:rPr>
        <w:t xml:space="preserve"> container with @</w:t>
      </w:r>
      <w:proofErr w:type="spellStart"/>
      <w:r>
        <w:rPr>
          <w:lang w:val="en-US"/>
        </w:rPr>
        <w:t>Autowired</w:t>
      </w:r>
      <w:proofErr w:type="spellEnd"/>
    </w:p>
    <w:p w:rsidR="00433035" w:rsidRDefault="00433035">
      <w:pPr>
        <w:rPr>
          <w:lang w:val="en-US"/>
        </w:rPr>
      </w:pPr>
    </w:p>
    <w:p w:rsidR="00C97487" w:rsidRDefault="00C97487">
      <w:pPr>
        <w:rPr>
          <w:lang w:val="en-US"/>
        </w:rPr>
      </w:pPr>
      <w:r>
        <w:rPr>
          <w:lang w:val="en-US"/>
        </w:rPr>
        <w:lastRenderedPageBreak/>
        <w:t xml:space="preserve">@Primary = If </w:t>
      </w:r>
      <w:proofErr w:type="spellStart"/>
      <w:r>
        <w:rPr>
          <w:lang w:val="en-US"/>
        </w:rPr>
        <w:t>namy</w:t>
      </w:r>
      <w:proofErr w:type="spellEnd"/>
      <w:r>
        <w:rPr>
          <w:lang w:val="en-US"/>
        </w:rPr>
        <w:t xml:space="preserve"> options are there. Set the priority or we can use</w:t>
      </w:r>
    </w:p>
    <w:p w:rsidR="00C97487" w:rsidRDefault="00C97487">
      <w:pPr>
        <w:rPr>
          <w:lang w:val="en-US"/>
        </w:rPr>
      </w:pPr>
      <w:proofErr w:type="gramStart"/>
      <w:r>
        <w:rPr>
          <w:lang w:val="en-US"/>
        </w:rPr>
        <w:t>@Qualifier(</w:t>
      </w:r>
      <w:proofErr w:type="gramEnd"/>
      <w:r>
        <w:rPr>
          <w:lang w:val="en-US"/>
        </w:rPr>
        <w:t>“laptop”)</w:t>
      </w:r>
    </w:p>
    <w:p w:rsidR="00AC4DC0" w:rsidRDefault="00AC4DC0">
      <w:pPr>
        <w:rPr>
          <w:lang w:val="en-US"/>
        </w:rPr>
      </w:pPr>
    </w:p>
    <w:p w:rsidR="00F55AF9" w:rsidRDefault="00AC4DC0">
      <w:pPr>
        <w:rPr>
          <w:b/>
          <w:lang w:val="en-US"/>
        </w:rPr>
      </w:pPr>
      <w:r w:rsidRPr="00AC4DC0">
        <w:rPr>
          <w:b/>
          <w:lang w:val="en-US"/>
        </w:rPr>
        <w:t>Spring framework</w:t>
      </w:r>
    </w:p>
    <w:p w:rsidR="00F55AF9" w:rsidRDefault="00F55AF9">
      <w:pPr>
        <w:rPr>
          <w:b/>
          <w:lang w:val="en-US"/>
        </w:rPr>
      </w:pPr>
      <w:r>
        <w:rPr>
          <w:b/>
          <w:lang w:val="en-US"/>
        </w:rPr>
        <w:t>First we build the container by calling application context</w:t>
      </w:r>
    </w:p>
    <w:p w:rsidR="00F55AF9" w:rsidRDefault="00F55AF9">
      <w:pPr>
        <w:rPr>
          <w:b/>
          <w:lang w:val="en-US"/>
        </w:rPr>
      </w:pPr>
      <w:r>
        <w:rPr>
          <w:b/>
          <w:lang w:val="en-US"/>
        </w:rPr>
        <w:t>But who will take care of our beans?</w:t>
      </w:r>
    </w:p>
    <w:p w:rsidR="00F55AF9" w:rsidRDefault="00F55AF9">
      <w:pPr>
        <w:rPr>
          <w:b/>
          <w:lang w:val="en-US"/>
        </w:rPr>
      </w:pPr>
      <w:r>
        <w:rPr>
          <w:b/>
          <w:lang w:val="en-US"/>
        </w:rPr>
        <w:t xml:space="preserve">For that we have to make </w:t>
      </w:r>
      <w:proofErr w:type="gramStart"/>
      <w:r>
        <w:rPr>
          <w:b/>
          <w:lang w:val="en-US"/>
        </w:rPr>
        <w:t>a</w:t>
      </w:r>
      <w:proofErr w:type="gramEnd"/>
      <w:r>
        <w:rPr>
          <w:b/>
          <w:lang w:val="en-US"/>
        </w:rPr>
        <w:t xml:space="preserve"> xml file to call </w:t>
      </w:r>
      <w:proofErr w:type="spellStart"/>
      <w:r>
        <w:rPr>
          <w:b/>
          <w:lang w:val="en-US"/>
        </w:rPr>
        <w:t>springboot</w:t>
      </w:r>
      <w:proofErr w:type="spellEnd"/>
    </w:p>
    <w:p w:rsidR="00F55AF9" w:rsidRDefault="00F55AF9">
      <w:pPr>
        <w:rPr>
          <w:b/>
          <w:lang w:val="en-US"/>
        </w:rPr>
      </w:pPr>
      <w:r>
        <w:rPr>
          <w:b/>
          <w:lang w:val="en-US"/>
        </w:rPr>
        <w:t>It will ask for the objects</w:t>
      </w:r>
    </w:p>
    <w:p w:rsidR="006E26BE" w:rsidRPr="006E26BE" w:rsidRDefault="006E26BE" w:rsidP="006E26BE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proofErr w:type="gramStart"/>
      <w:r w:rsidRPr="006E26BE">
        <w:rPr>
          <w:rFonts w:ascii="Consolas" w:eastAsia="Times New Roman" w:hAnsi="Consolas" w:cs="Times New Roman"/>
          <w:color w:val="C586C0"/>
          <w:sz w:val="30"/>
          <w:szCs w:val="30"/>
          <w:lang w:eastAsia="en-IN"/>
        </w:rPr>
        <w:t>try</w:t>
      </w:r>
      <w:proofErr w:type="gram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(</w:t>
      </w:r>
      <w:proofErr w:type="spellStart"/>
      <w:r w:rsidRPr="006E26BE">
        <w:rPr>
          <w:rFonts w:ascii="Consolas" w:eastAsia="Times New Roman" w:hAnsi="Consolas" w:cs="Times New Roman"/>
          <w:color w:val="4EC9B0"/>
          <w:sz w:val="30"/>
          <w:szCs w:val="30"/>
          <w:lang w:eastAsia="en-IN"/>
        </w:rPr>
        <w:t>ClassPathXmlApplicationContext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6E26BE">
        <w:rPr>
          <w:rFonts w:ascii="Consolas" w:eastAsia="Times New Roman" w:hAnsi="Consolas" w:cs="Times New Roman"/>
          <w:color w:val="4FC1FF"/>
          <w:sz w:val="30"/>
          <w:szCs w:val="30"/>
          <w:lang w:eastAsia="en-IN"/>
        </w:rPr>
        <w:t>context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6E26BE"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  <w:t>=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6E26BE">
        <w:rPr>
          <w:rFonts w:ascii="Consolas" w:eastAsia="Times New Roman" w:hAnsi="Consolas" w:cs="Times New Roman"/>
          <w:color w:val="C586C0"/>
          <w:sz w:val="30"/>
          <w:szCs w:val="30"/>
          <w:lang w:eastAsia="en-IN"/>
        </w:rPr>
        <w:t>new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proofErr w:type="spellStart"/>
      <w:r w:rsidRPr="006E26BE">
        <w:rPr>
          <w:rFonts w:ascii="Consolas" w:eastAsia="Times New Roman" w:hAnsi="Consolas" w:cs="Times New Roman"/>
          <w:color w:val="DCDCAA"/>
          <w:sz w:val="30"/>
          <w:szCs w:val="30"/>
          <w:lang w:eastAsia="en-IN"/>
        </w:rPr>
        <w:t>ClassPathXmlApplicationContext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(</w:t>
      </w:r>
      <w:r w:rsidRPr="006E26BE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"spring.xml"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)) {</w:t>
      </w:r>
    </w:p>
    <w:p w:rsidR="006E26BE" w:rsidRPr="006E26BE" w:rsidRDefault="006E26BE" w:rsidP="006E26BE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            </w:t>
      </w:r>
      <w:proofErr w:type="spellStart"/>
      <w:r w:rsidRPr="006E26BE">
        <w:rPr>
          <w:rFonts w:ascii="Consolas" w:eastAsia="Times New Roman" w:hAnsi="Consolas" w:cs="Times New Roman"/>
          <w:color w:val="4EC9B0"/>
          <w:sz w:val="30"/>
          <w:szCs w:val="30"/>
          <w:lang w:eastAsia="en-IN"/>
        </w:rPr>
        <w:t>Dev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proofErr w:type="spellStart"/>
      <w:r w:rsidRPr="006E26BE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obj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6E26BE">
        <w:rPr>
          <w:rFonts w:ascii="Consolas" w:eastAsia="Times New Roman" w:hAnsi="Consolas" w:cs="Times New Roman"/>
          <w:color w:val="D4D4D4"/>
          <w:sz w:val="30"/>
          <w:szCs w:val="30"/>
          <w:lang w:eastAsia="en-IN"/>
        </w:rPr>
        <w:t>=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(</w:t>
      </w:r>
      <w:proofErr w:type="spellStart"/>
      <w:r w:rsidRPr="006E26BE">
        <w:rPr>
          <w:rFonts w:ascii="Consolas" w:eastAsia="Times New Roman" w:hAnsi="Consolas" w:cs="Times New Roman"/>
          <w:color w:val="4EC9B0"/>
          <w:sz w:val="30"/>
          <w:szCs w:val="30"/>
          <w:lang w:eastAsia="en-IN"/>
        </w:rPr>
        <w:t>Dev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) </w:t>
      </w:r>
      <w:proofErr w:type="spellStart"/>
      <w:proofErr w:type="gramStart"/>
      <w:r w:rsidRPr="006E26BE">
        <w:rPr>
          <w:rFonts w:ascii="Consolas" w:eastAsia="Times New Roman" w:hAnsi="Consolas" w:cs="Times New Roman"/>
          <w:color w:val="4FC1FF"/>
          <w:sz w:val="30"/>
          <w:szCs w:val="30"/>
          <w:lang w:eastAsia="en-IN"/>
        </w:rPr>
        <w:t>context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.</w:t>
      </w:r>
      <w:r w:rsidRPr="006E26BE">
        <w:rPr>
          <w:rFonts w:ascii="Consolas" w:eastAsia="Times New Roman" w:hAnsi="Consolas" w:cs="Times New Roman"/>
          <w:color w:val="DCDCAA"/>
          <w:sz w:val="30"/>
          <w:szCs w:val="30"/>
          <w:lang w:eastAsia="en-IN"/>
        </w:rPr>
        <w:t>getBean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(</w:t>
      </w:r>
      <w:proofErr w:type="gramEnd"/>
      <w:r w:rsidRPr="006E26BE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</w:t>
      </w:r>
      <w:proofErr w:type="spellStart"/>
      <w:r w:rsidRPr="006E26BE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dev</w:t>
      </w:r>
      <w:proofErr w:type="spellEnd"/>
      <w:r w:rsidRPr="006E26BE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);</w:t>
      </w:r>
    </w:p>
    <w:p w:rsidR="006E26BE" w:rsidRPr="006E26BE" w:rsidRDefault="006E26BE" w:rsidP="006E26BE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            </w:t>
      </w:r>
      <w:proofErr w:type="spellStart"/>
      <w:proofErr w:type="gramStart"/>
      <w:r w:rsidRPr="006E26BE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obj</w:t>
      </w: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.</w:t>
      </w:r>
      <w:r w:rsidRPr="006E26BE">
        <w:rPr>
          <w:rFonts w:ascii="Consolas" w:eastAsia="Times New Roman" w:hAnsi="Consolas" w:cs="Times New Roman"/>
          <w:color w:val="DCDCAA"/>
          <w:sz w:val="30"/>
          <w:szCs w:val="30"/>
          <w:lang w:eastAsia="en-IN"/>
        </w:rPr>
        <w:t>build</w:t>
      </w:r>
      <w:proofErr w:type="spell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(</w:t>
      </w:r>
      <w:proofErr w:type="gramEnd"/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);</w:t>
      </w:r>
    </w:p>
    <w:p w:rsidR="006E26BE" w:rsidRPr="006E26BE" w:rsidRDefault="006E26BE" w:rsidP="006E26BE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r w:rsidRPr="006E26BE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        }</w:t>
      </w:r>
    </w:p>
    <w:p w:rsidR="006E26BE" w:rsidRDefault="006E26BE">
      <w:pPr>
        <w:rPr>
          <w:b/>
          <w:lang w:val="en-US"/>
        </w:rPr>
      </w:pPr>
    </w:p>
    <w:p w:rsidR="00EF2E9A" w:rsidRDefault="00EF2E9A">
      <w:pPr>
        <w:rPr>
          <w:b/>
          <w:lang w:val="en-US"/>
        </w:rPr>
      </w:pPr>
    </w:p>
    <w:p w:rsidR="00EF2E9A" w:rsidRDefault="00EF2E9A">
      <w:pPr>
        <w:rPr>
          <w:b/>
          <w:lang w:val="en-US"/>
        </w:rPr>
      </w:pPr>
      <w:r>
        <w:rPr>
          <w:b/>
          <w:lang w:val="en-US"/>
        </w:rPr>
        <w:t xml:space="preserve">Setter method </w:t>
      </w:r>
    </w:p>
    <w:p w:rsidR="00EF2E9A" w:rsidRPr="00EF2E9A" w:rsidRDefault="00EF2E9A" w:rsidP="00EF2E9A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    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&lt;</w:t>
      </w:r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property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name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"age"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value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"20"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/&gt;</w:t>
      </w:r>
    </w:p>
    <w:p w:rsidR="00EF2E9A" w:rsidRDefault="00EF2E9A">
      <w:pPr>
        <w:rPr>
          <w:b/>
          <w:lang w:val="en-US"/>
        </w:rPr>
      </w:pPr>
    </w:p>
    <w:p w:rsidR="00EF2E9A" w:rsidRDefault="00EF2E9A">
      <w:pPr>
        <w:rPr>
          <w:b/>
          <w:lang w:val="en-US"/>
        </w:rPr>
      </w:pPr>
      <w:r>
        <w:rPr>
          <w:b/>
          <w:lang w:val="en-US"/>
        </w:rPr>
        <w:t xml:space="preserve">Construction </w:t>
      </w:r>
    </w:p>
    <w:p w:rsidR="00EF2E9A" w:rsidRPr="00EF2E9A" w:rsidRDefault="00EF2E9A" w:rsidP="00EF2E9A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</w:pP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 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&lt;</w:t>
      </w:r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constructor-</w:t>
      </w:r>
      <w:proofErr w:type="spellStart"/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arg</w:t>
      </w:r>
      <w:proofErr w:type="spellEnd"/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value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"20"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/&gt;</w:t>
      </w:r>
    </w:p>
    <w:p w:rsidR="00EF2E9A" w:rsidRDefault="00EF2E9A">
      <w:pPr>
        <w:rPr>
          <w:b/>
          <w:lang w:val="en-US"/>
        </w:rPr>
      </w:pPr>
    </w:p>
    <w:p w:rsidR="008C7D0F" w:rsidRDefault="008C7D0F">
      <w:pPr>
        <w:rPr>
          <w:b/>
          <w:lang w:val="en-US"/>
        </w:rPr>
      </w:pPr>
    </w:p>
    <w:p w:rsidR="008C7D0F" w:rsidRDefault="008C7D0F">
      <w:pPr>
        <w:rPr>
          <w:b/>
          <w:lang w:val="en-US"/>
        </w:rPr>
      </w:pPr>
      <w:r>
        <w:rPr>
          <w:b/>
          <w:lang w:val="en-US"/>
        </w:rPr>
        <w:t>Give reference to the other beans</w:t>
      </w:r>
      <w:r w:rsidR="00C230A9">
        <w:rPr>
          <w:b/>
          <w:lang w:val="en-US"/>
        </w:rPr>
        <w:t xml:space="preserve"> (Injection)</w:t>
      </w:r>
    </w:p>
    <w:p w:rsidR="00C97487" w:rsidRDefault="008C7D0F">
      <w:pPr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</w:pP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&lt;</w:t>
      </w:r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property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name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"age"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ref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</w:t>
      </w:r>
      <w:r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lap1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/&gt;</w:t>
      </w:r>
    </w:p>
    <w:p w:rsidR="00C230A9" w:rsidRDefault="00C230A9">
      <w:pPr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</w:pP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> 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&lt;</w:t>
      </w:r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constructor-</w:t>
      </w:r>
      <w:proofErr w:type="spellStart"/>
      <w:r w:rsidRPr="00EF2E9A">
        <w:rPr>
          <w:rFonts w:ascii="Consolas" w:eastAsia="Times New Roman" w:hAnsi="Consolas" w:cs="Times New Roman"/>
          <w:color w:val="569CD6"/>
          <w:sz w:val="30"/>
          <w:szCs w:val="30"/>
          <w:lang w:eastAsia="en-IN"/>
        </w:rPr>
        <w:t>arg</w:t>
      </w:r>
      <w:proofErr w:type="spellEnd"/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9CDCFE"/>
          <w:sz w:val="30"/>
          <w:szCs w:val="30"/>
          <w:lang w:eastAsia="en-IN"/>
        </w:rPr>
        <w:t>ref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= </w:t>
      </w:r>
      <w:r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"lap1</w:t>
      </w:r>
      <w:r w:rsidRPr="00EF2E9A">
        <w:rPr>
          <w:rFonts w:ascii="Consolas" w:eastAsia="Times New Roman" w:hAnsi="Consolas" w:cs="Times New Roman"/>
          <w:color w:val="CE9178"/>
          <w:sz w:val="30"/>
          <w:szCs w:val="30"/>
          <w:lang w:eastAsia="en-IN"/>
        </w:rPr>
        <w:t>"</w:t>
      </w:r>
      <w:r w:rsidRPr="00EF2E9A">
        <w:rPr>
          <w:rFonts w:ascii="Consolas" w:eastAsia="Times New Roman" w:hAnsi="Consolas" w:cs="Times New Roman"/>
          <w:color w:val="CCCCCC"/>
          <w:sz w:val="30"/>
          <w:szCs w:val="30"/>
          <w:lang w:eastAsia="en-IN"/>
        </w:rPr>
        <w:t xml:space="preserve"> </w:t>
      </w:r>
      <w:r w:rsidRPr="00EF2E9A">
        <w:rPr>
          <w:rFonts w:ascii="Consolas" w:eastAsia="Times New Roman" w:hAnsi="Consolas" w:cs="Times New Roman"/>
          <w:color w:val="808080"/>
          <w:sz w:val="30"/>
          <w:szCs w:val="30"/>
          <w:lang w:eastAsia="en-IN"/>
        </w:rPr>
        <w:t>/&gt;</w:t>
      </w:r>
    </w:p>
    <w:p w:rsidR="00151EFB" w:rsidRPr="008874BB" w:rsidRDefault="00151EFB">
      <w:pPr>
        <w:rPr>
          <w:b/>
          <w:color w:val="000000" w:themeColor="text1"/>
          <w:lang w:val="en-US"/>
        </w:rPr>
      </w:pPr>
      <w:r w:rsidRPr="008874BB">
        <w:rPr>
          <w:rFonts w:ascii="Consolas" w:eastAsia="Times New Roman" w:hAnsi="Consolas" w:cs="Times New Roman"/>
          <w:b/>
          <w:color w:val="000000" w:themeColor="text1"/>
          <w:sz w:val="30"/>
          <w:szCs w:val="30"/>
          <w:lang w:eastAsia="en-IN"/>
        </w:rPr>
        <w:t xml:space="preserve">Without </w:t>
      </w:r>
      <w:proofErr w:type="spellStart"/>
      <w:r w:rsidRPr="008874BB">
        <w:rPr>
          <w:rFonts w:ascii="Consolas" w:eastAsia="Times New Roman" w:hAnsi="Consolas" w:cs="Times New Roman"/>
          <w:b/>
          <w:color w:val="000000" w:themeColor="text1"/>
          <w:sz w:val="30"/>
          <w:szCs w:val="30"/>
          <w:lang w:eastAsia="en-IN"/>
        </w:rPr>
        <w:t>Sprinboot</w:t>
      </w:r>
      <w:proofErr w:type="spellEnd"/>
      <w:r w:rsidRPr="008874BB">
        <w:rPr>
          <w:rFonts w:ascii="Consolas" w:eastAsia="Times New Roman" w:hAnsi="Consolas" w:cs="Times New Roman"/>
          <w:b/>
          <w:color w:val="000000" w:themeColor="text1"/>
          <w:sz w:val="30"/>
          <w:szCs w:val="30"/>
          <w:lang w:eastAsia="en-IN"/>
        </w:rPr>
        <w:t xml:space="preserve"> </w:t>
      </w:r>
      <w:proofErr w:type="spellStart"/>
      <w:r w:rsidRPr="008874BB">
        <w:rPr>
          <w:rFonts w:ascii="Consolas" w:eastAsia="Times New Roman" w:hAnsi="Consolas" w:cs="Times New Roman"/>
          <w:b/>
          <w:color w:val="000000" w:themeColor="text1"/>
          <w:sz w:val="30"/>
          <w:szCs w:val="30"/>
          <w:lang w:eastAsia="en-IN"/>
        </w:rPr>
        <w:t>Autowireing</w:t>
      </w:r>
      <w:proofErr w:type="spellEnd"/>
    </w:p>
    <w:p w:rsidR="00C97487" w:rsidRDefault="009901D4">
      <w:pPr>
        <w:rPr>
          <w:lang w:val="en-US"/>
        </w:rPr>
      </w:pPr>
      <w:r>
        <w:rPr>
          <w:lang w:val="en-US"/>
        </w:rPr>
        <w:lastRenderedPageBreak/>
        <w:t xml:space="preserve">  </w:t>
      </w:r>
      <w:r w:rsidR="008E2625">
        <w:rPr>
          <w:noProof/>
          <w:lang w:eastAsia="en-IN"/>
        </w:rPr>
        <w:drawing>
          <wp:inline distT="0" distB="0" distL="0" distR="0" wp14:anchorId="7ED3AACC" wp14:editId="5CCF40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25" w:rsidRDefault="008E262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7D1F5E" wp14:editId="10F5FED0">
            <wp:extent cx="5746750" cy="322389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25" w:rsidRDefault="00DC3BE8">
      <w:pPr>
        <w:rPr>
          <w:lang w:val="en-US"/>
        </w:rPr>
      </w:pPr>
      <w:r>
        <w:rPr>
          <w:lang w:val="en-US"/>
        </w:rPr>
        <w:t>(Front Controller)|</w:t>
      </w:r>
      <w:r w:rsidR="008E2625">
        <w:rPr>
          <w:lang w:val="en-US"/>
        </w:rPr>
        <w:t>Control service and repo</w:t>
      </w:r>
    </w:p>
    <w:p w:rsidR="00BE51A7" w:rsidRDefault="00BE51A7">
      <w:pPr>
        <w:rPr>
          <w:lang w:val="en-US"/>
        </w:rPr>
      </w:pPr>
      <w:r>
        <w:rPr>
          <w:lang w:val="en-US"/>
        </w:rPr>
        <w:t>Rest: Representational State Transfer</w:t>
      </w:r>
    </w:p>
    <w:p w:rsidR="00403F99" w:rsidRDefault="00403F99">
      <w:pPr>
        <w:rPr>
          <w:lang w:val="en-US"/>
        </w:rPr>
      </w:pPr>
    </w:p>
    <w:p w:rsidR="00403F99" w:rsidRDefault="00DC2F82">
      <w:pPr>
        <w:rPr>
          <w:lang w:val="en-US"/>
        </w:rPr>
      </w:pPr>
      <w:proofErr w:type="spellStart"/>
      <w:proofErr w:type="gramStart"/>
      <w:r>
        <w:rPr>
          <w:lang w:val="en-US"/>
        </w:rPr>
        <w:t>getProductById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@</w:t>
      </w:r>
      <w:proofErr w:type="spellStart"/>
      <w:r>
        <w:rPr>
          <w:lang w:val="en-US"/>
        </w:rPr>
        <w:t>PathVariable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proId</w:t>
      </w:r>
      <w:proofErr w:type="spellEnd"/>
      <w:r>
        <w:rPr>
          <w:lang w:val="en-US"/>
        </w:rPr>
        <w:t xml:space="preserve">) </w:t>
      </w:r>
    </w:p>
    <w:p w:rsidR="00403F99" w:rsidRDefault="00403F99">
      <w:pPr>
        <w:rPr>
          <w:lang w:val="en-US"/>
        </w:rPr>
      </w:pPr>
      <w:r>
        <w:rPr>
          <w:lang w:val="en-US"/>
        </w:rPr>
        <w:t>Jackson=&gt;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json</w:t>
      </w:r>
      <w:proofErr w:type="spellEnd"/>
    </w:p>
    <w:p w:rsidR="00DC2F82" w:rsidRDefault="00DC2F8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F6E538" wp14:editId="1A0C7BC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82" w:rsidRDefault="00DC2F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6930F2" wp14:editId="67C6DA2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2B" w:rsidRDefault="00AC4A2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6A3AA2" wp14:editId="5C5B846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73" w:rsidRDefault="00F1102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B05AF0" wp14:editId="4F19AC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34" w:rsidRDefault="0094353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954ECE" wp14:editId="4B353EB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46" w:rsidRDefault="00853746">
      <w:pPr>
        <w:rPr>
          <w:lang w:val="en-US"/>
        </w:rPr>
      </w:pPr>
    </w:p>
    <w:p w:rsidR="00853746" w:rsidRPr="002D7873" w:rsidRDefault="00853746" w:rsidP="00853746">
      <w:pPr>
        <w:rPr>
          <w:b/>
          <w:lang w:val="en-US"/>
        </w:rPr>
      </w:pPr>
      <w:proofErr w:type="spellStart"/>
      <w:r w:rsidRPr="002D7873">
        <w:rPr>
          <w:b/>
          <w:lang w:val="en-US"/>
        </w:rPr>
        <w:t>Auth</w:t>
      </w:r>
      <w:proofErr w:type="spellEnd"/>
    </w:p>
    <w:p w:rsidR="00853746" w:rsidRDefault="00853746">
      <w:pPr>
        <w:rPr>
          <w:lang w:val="en-US"/>
        </w:rPr>
      </w:pPr>
      <w:r>
        <w:rPr>
          <w:lang w:val="en-US"/>
        </w:rPr>
        <w:t>CSRF token</w:t>
      </w:r>
    </w:p>
    <w:p w:rsidR="00476F6F" w:rsidRDefault="00476F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899E92" wp14:editId="1894C20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00" w:rsidRDefault="00FC740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6E8980" wp14:editId="5FB5F3E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56D9" w:rsidRPr="00433035" w:rsidRDefault="00E356D9">
      <w:pPr>
        <w:rPr>
          <w:lang w:val="en-US"/>
        </w:rPr>
      </w:pPr>
    </w:p>
    <w:sectPr w:rsidR="00E356D9" w:rsidRPr="004330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035"/>
    <w:rsid w:val="000836C2"/>
    <w:rsid w:val="00151EFB"/>
    <w:rsid w:val="00251FF8"/>
    <w:rsid w:val="002D7873"/>
    <w:rsid w:val="002E6FED"/>
    <w:rsid w:val="003C6D74"/>
    <w:rsid w:val="00403F99"/>
    <w:rsid w:val="00433035"/>
    <w:rsid w:val="00476F6F"/>
    <w:rsid w:val="005E4CEC"/>
    <w:rsid w:val="006E26BE"/>
    <w:rsid w:val="0082563C"/>
    <w:rsid w:val="0083521B"/>
    <w:rsid w:val="00853746"/>
    <w:rsid w:val="008874BB"/>
    <w:rsid w:val="008C7D0F"/>
    <w:rsid w:val="008E2625"/>
    <w:rsid w:val="008F3A7E"/>
    <w:rsid w:val="00943534"/>
    <w:rsid w:val="009901D4"/>
    <w:rsid w:val="009B72B6"/>
    <w:rsid w:val="00AC4A2B"/>
    <w:rsid w:val="00AC4DC0"/>
    <w:rsid w:val="00BE51A7"/>
    <w:rsid w:val="00C230A9"/>
    <w:rsid w:val="00C97487"/>
    <w:rsid w:val="00CD5793"/>
    <w:rsid w:val="00DC2F82"/>
    <w:rsid w:val="00DC3BE8"/>
    <w:rsid w:val="00E356D9"/>
    <w:rsid w:val="00EA188E"/>
    <w:rsid w:val="00EF2E9A"/>
    <w:rsid w:val="00F11029"/>
    <w:rsid w:val="00F55AF9"/>
    <w:rsid w:val="00F711AD"/>
    <w:rsid w:val="00FC7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3191DA-E2E3-4157-BB4B-82A023CCA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4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7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</cp:revision>
  <dcterms:created xsi:type="dcterms:W3CDTF">2025-04-19T17:16:00Z</dcterms:created>
  <dcterms:modified xsi:type="dcterms:W3CDTF">2025-04-21T09:06:00Z</dcterms:modified>
</cp:coreProperties>
</file>